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E59" w:rsidRPr="00337E59" w:rsidRDefault="00337E59" w:rsidP="00337E59">
      <w:pPr>
        <w:rPr>
          <w:b/>
          <w:sz w:val="28"/>
          <w:szCs w:val="28"/>
        </w:rPr>
      </w:pPr>
      <w:r w:rsidRPr="00337E5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E253F62">
            <wp:simplePos x="0" y="0"/>
            <wp:positionH relativeFrom="column">
              <wp:posOffset>4669409</wp:posOffset>
            </wp:positionH>
            <wp:positionV relativeFrom="paragraph">
              <wp:posOffset>-85344</wp:posOffset>
            </wp:positionV>
            <wp:extent cx="829310" cy="658495"/>
            <wp:effectExtent l="0" t="0" r="889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E59">
        <w:rPr>
          <w:b/>
          <w:sz w:val="28"/>
          <w:szCs w:val="28"/>
        </w:rPr>
        <w:t>Guide to Zoom Sessions</w:t>
      </w:r>
    </w:p>
    <w:p w:rsidR="00337E59" w:rsidRDefault="00337E59" w:rsidP="00337E59"/>
    <w:p w:rsidR="00337E59" w:rsidRDefault="00337E59" w:rsidP="00337E59">
      <w:r>
        <w:t>Dear Parents/Carers,</w:t>
      </w:r>
    </w:p>
    <w:p w:rsidR="00337E59" w:rsidRDefault="00337E59" w:rsidP="00337E59">
      <w:r>
        <w:t>While your child is away from our setting, we would welcome the opportunity to stay in touch.  We would like to schedule Zoom sessions twice a week where staff can have a catch up with your child, read a story, run an activity etc.</w:t>
      </w:r>
    </w:p>
    <w:p w:rsidR="00337E59" w:rsidRDefault="00337E59" w:rsidP="00337E59">
      <w:r>
        <w:t>To use Zoom you need to download the Zoom app on your preferred device. The Zoom sessions will last approximately 10 minutes and a meeting invitation and password will be emailed to you in advance.</w:t>
      </w:r>
    </w:p>
    <w:p w:rsidR="00337E59" w:rsidRDefault="00337E59" w:rsidP="00337E59">
      <w:r>
        <w:t>The following guidelines must be adhered to by all parties before beginning the Zoom sessions:</w:t>
      </w:r>
    </w:p>
    <w:p w:rsidR="00337E59" w:rsidRDefault="00337E59" w:rsidP="00337E59">
      <w:r>
        <w:t>The Kindergarten will: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Ensure all Zoom meetings are password protected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Always try and have a teacher from your child’s class to lead the Zoom session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Not discuss any personal details observed during the session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Only hold sessions with one family at a time – in the case of a whole class having to isolate, a waiting room will be used and each child will have their own time slot for joining.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Raise any safeguarding concerns in accordance with the Kindergarten Safeguarding Policy</w:t>
      </w:r>
    </w:p>
    <w:p w:rsidR="00337E59" w:rsidRDefault="00337E59" w:rsidP="00337E59">
      <w:bookmarkStart w:id="0" w:name="_GoBack"/>
      <w:bookmarkEnd w:id="0"/>
      <w:r>
        <w:t>Parents/Carers: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By clicking on the Zoom link and joining the session you give parental permission for the session to take place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Please do not share the Zoom link and password with anyone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Make sure all members of the household are appropriately dressed for the session – where possible, just the Kindergarten child and responsible adult should be visible.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Do not leave your child unattended at any point throughout the session</w:t>
      </w:r>
    </w:p>
    <w:p w:rsidR="00337E59" w:rsidRDefault="00337E59" w:rsidP="00337E59">
      <w:pPr>
        <w:pStyle w:val="ListParagraph"/>
        <w:numPr>
          <w:ilvl w:val="0"/>
          <w:numId w:val="2"/>
        </w:numPr>
      </w:pPr>
      <w:r>
        <w:t>No not take photographs, screenshots or recordings during the session</w:t>
      </w:r>
    </w:p>
    <w:p w:rsidR="00337E59" w:rsidRDefault="00337E59" w:rsidP="00337E59">
      <w:r>
        <w:t>If you have any questions/concerns regarding the use of Zoom, please don’t hesitate to contact me.</w:t>
      </w:r>
    </w:p>
    <w:p w:rsidR="00337E59" w:rsidRDefault="00337E59" w:rsidP="00337E59">
      <w:r>
        <w:t>If you prefer for your child not to take part in the sessions, alternative arrangements for telephone catch ups can be made.</w:t>
      </w:r>
    </w:p>
    <w:p w:rsidR="00337E59" w:rsidRDefault="00337E59" w:rsidP="00337E59"/>
    <w:p w:rsidR="00337E59" w:rsidRDefault="00337E59" w:rsidP="00337E59">
      <w:r>
        <w:t>Kind regards,</w:t>
      </w:r>
    </w:p>
    <w:p w:rsidR="00337E59" w:rsidRDefault="00337E59" w:rsidP="00337E59">
      <w:r>
        <w:t>Maxine Hawes</w:t>
      </w:r>
    </w:p>
    <w:p w:rsidR="00764D16" w:rsidRDefault="00337E59" w:rsidP="00337E59">
      <w:r>
        <w:t>Kindergarten Head</w:t>
      </w:r>
    </w:p>
    <w:sectPr w:rsidR="00764D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9359E"/>
    <w:multiLevelType w:val="hybridMultilevel"/>
    <w:tmpl w:val="4FD8A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EB7B9D"/>
    <w:multiLevelType w:val="hybridMultilevel"/>
    <w:tmpl w:val="A4EA2DC2"/>
    <w:lvl w:ilvl="0" w:tplc="A0A8BE2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E59"/>
    <w:rsid w:val="00337E59"/>
    <w:rsid w:val="00F67609"/>
    <w:rsid w:val="00FC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423EF90"/>
  <w15:chartTrackingRefBased/>
  <w15:docId w15:val="{BAD85C40-029B-4FC2-85A0-0D8FDC3D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Salisbury, Kim</dc:creator>
  <cp:keywords/>
  <dc:description/>
  <cp:lastModifiedBy>Salisbury, Kim</cp:lastModifiedBy>
  <cp:revision>1</cp:revision>
  <dcterms:created xsi:type="dcterms:W3CDTF">2020-11-05T13:53:00Z</dcterms:created>
  <dcterms:modified xsi:type="dcterms:W3CDTF">2020-11-05T13:56:00Z</dcterms:modified>
</cp:coreProperties>
</file>